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0" w:rsidRDefault="003D2DCE" w:rsidP="003D2DCE">
      <w:pPr>
        <w:jc w:val="center"/>
        <w:rPr>
          <w:b/>
        </w:rPr>
      </w:pPr>
      <w:r>
        <w:rPr>
          <w:b/>
        </w:rPr>
        <w:t>ТЕМА: «ПРАВИЛЬНЫЕ МНОГОУГОЛЬНИКИ»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D7723A" w:rsidTr="003D2DCE">
        <w:tc>
          <w:tcPr>
            <w:tcW w:w="3857" w:type="dxa"/>
          </w:tcPr>
          <w:p w:rsidR="00D7723A" w:rsidRDefault="00D7723A" w:rsidP="003D2DCE">
            <w:pPr>
              <w:jc w:val="both"/>
            </w:pPr>
            <w:r>
              <w:rPr>
                <w:b/>
              </w:rPr>
              <w:t xml:space="preserve">Определение. </w:t>
            </w:r>
            <w:r>
              <w:t>Правильным многоугольником называется выпуклый многоугольник, у которого все стороны равны и все углы равны.</w:t>
            </w:r>
          </w:p>
          <w:p w:rsidR="00D7723A" w:rsidRDefault="00D7723A" w:rsidP="00162CE7">
            <w:pPr>
              <w:jc w:val="both"/>
              <w:rPr>
                <w:rFonts w:eastAsiaTheme="minorEastAsia"/>
              </w:rPr>
            </w:pPr>
            <w:r w:rsidRPr="00D7723A">
              <w:rPr>
                <w:b/>
              </w:rPr>
              <w:t>Сумма углов</w:t>
            </w:r>
            <w:r>
              <w:t xml:space="preserve"> выпуклого многоугольника: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∙180</m:t>
              </m:r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B0"/>
              </m:r>
            </m:oMath>
            <w:r w:rsidRPr="00D7723A">
              <w:rPr>
                <w:rFonts w:eastAsiaTheme="minorEastAsia"/>
                <w:b/>
              </w:rPr>
              <w:t>;</w:t>
            </w:r>
          </w:p>
          <w:p w:rsidR="00D7723A" w:rsidRPr="00162CE7" w:rsidRDefault="00D7723A" w:rsidP="00162CE7">
            <w:pPr>
              <w:jc w:val="both"/>
            </w:pPr>
            <w:r w:rsidRPr="00D7723A">
              <w:rPr>
                <w:rFonts w:eastAsiaTheme="minorEastAsia"/>
                <w:b/>
              </w:rPr>
              <w:t>Величина угла</w:t>
            </w:r>
            <w:r>
              <w:rPr>
                <w:rFonts w:eastAsiaTheme="minorEastAsia"/>
              </w:rPr>
              <w:t xml:space="preserve"> правильного многоугольника: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∙180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b/>
                    </w:rPr>
                    <w:sym w:font="Symbol" w:char="F0B0"/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3857" w:type="dxa"/>
            <w:vMerge w:val="restart"/>
          </w:tcPr>
          <w:p w:rsidR="00D7723A" w:rsidRPr="00C05F24" w:rsidRDefault="00D7723A" w:rsidP="003D2DCE">
            <w:pPr>
              <w:jc w:val="center"/>
              <w:rPr>
                <w:b/>
                <w:sz w:val="36"/>
                <w:szCs w:val="36"/>
                <w:vertAlign w:val="subscript"/>
                <w:lang w:val="en-US"/>
              </w:rPr>
            </w:pPr>
            <w:r>
              <w:object w:dxaOrig="4545" w:dyaOrig="4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80pt;height:172.5pt" o:ole="">
                  <v:imagedata r:id="rId4" o:title=""/>
                </v:shape>
                <o:OLEObject Type="Embed" ProgID="PBrush" ShapeID="_x0000_i1046" DrawAspect="Content" ObjectID="_1697565423" r:id="rId5"/>
              </w:object>
            </w:r>
          </w:p>
        </w:tc>
      </w:tr>
      <w:tr w:rsidR="00D7723A" w:rsidTr="003D2DCE">
        <w:tc>
          <w:tcPr>
            <w:tcW w:w="3857" w:type="dxa"/>
          </w:tcPr>
          <w:p w:rsidR="00D7723A" w:rsidRDefault="00D7723A" w:rsidP="00D7723A">
            <w:pPr>
              <w:jc w:val="both"/>
            </w:pPr>
            <w:r>
              <w:rPr>
                <w:b/>
              </w:rPr>
              <w:t xml:space="preserve">Теорема. </w:t>
            </w:r>
            <w:r>
              <w:t>Около любого правильного многоугольника можно описать окружность и притом только одну.</w:t>
            </w:r>
          </w:p>
          <w:p w:rsidR="00D7723A" w:rsidRPr="00D7723A" w:rsidRDefault="00D7723A" w:rsidP="00D7723A">
            <w:pPr>
              <w:jc w:val="both"/>
            </w:pPr>
            <w:r>
              <w:rPr>
                <w:b/>
              </w:rPr>
              <w:t xml:space="preserve">Теорема. </w:t>
            </w:r>
            <w:r>
              <w:t>В любой правильный многоугольник можно вписать окружность и притом только одну.</w:t>
            </w:r>
          </w:p>
        </w:tc>
        <w:tc>
          <w:tcPr>
            <w:tcW w:w="3857" w:type="dxa"/>
            <w:vMerge/>
          </w:tcPr>
          <w:p w:rsidR="00D7723A" w:rsidRDefault="00D7723A" w:rsidP="003D2DCE">
            <w:pPr>
              <w:jc w:val="center"/>
              <w:rPr>
                <w:b/>
              </w:rPr>
            </w:pPr>
          </w:p>
        </w:tc>
      </w:tr>
      <w:tr w:rsidR="00D44965" w:rsidTr="00445D88">
        <w:trPr>
          <w:trHeight w:val="2122"/>
        </w:trPr>
        <w:tc>
          <w:tcPr>
            <w:tcW w:w="3857" w:type="dxa"/>
          </w:tcPr>
          <w:p w:rsidR="00D44965" w:rsidRPr="00D44965" w:rsidRDefault="00D44965" w:rsidP="00D7723A">
            <w:pPr>
              <w:jc w:val="both"/>
            </w:pPr>
            <w:r>
              <w:rPr>
                <w:b/>
              </w:rPr>
              <w:t xml:space="preserve">Следствие 1. </w:t>
            </w:r>
            <w:r>
              <w:t>Вписанная окружность касается сторон правильного многоугольника в их серединах.</w:t>
            </w:r>
          </w:p>
          <w:p w:rsidR="00D44965" w:rsidRPr="00D7723A" w:rsidRDefault="00D44965" w:rsidP="00D7723A">
            <w:pPr>
              <w:jc w:val="both"/>
              <w:rPr>
                <w:b/>
              </w:rPr>
            </w:pPr>
            <w:r>
              <w:rPr>
                <w:b/>
              </w:rPr>
              <w:t xml:space="preserve">Следствие 2. </w:t>
            </w:r>
            <w:r w:rsidRPr="00D44965">
              <w:t>Центр вписанной и описанной окружности</w:t>
            </w:r>
            <w:r>
              <w:rPr>
                <w:b/>
              </w:rPr>
              <w:t xml:space="preserve"> </w:t>
            </w:r>
            <w:r w:rsidRPr="00D7723A">
              <w:t>в правильном многоугольнике совпадают</w:t>
            </w:r>
            <w:r>
              <w:rPr>
                <w:b/>
              </w:rPr>
              <w:t xml:space="preserve">. </w:t>
            </w:r>
            <w:r>
              <w:t xml:space="preserve">Эта точка называется </w:t>
            </w:r>
            <w:r>
              <w:rPr>
                <w:b/>
              </w:rPr>
              <w:t>центр правильного многоугольника.</w:t>
            </w:r>
          </w:p>
        </w:tc>
        <w:tc>
          <w:tcPr>
            <w:tcW w:w="3857" w:type="dxa"/>
            <w:vMerge w:val="restart"/>
          </w:tcPr>
          <w:p w:rsidR="00D44965" w:rsidRDefault="00D44965" w:rsidP="00D44965">
            <w:pPr>
              <w:jc w:val="center"/>
              <w:rPr>
                <w:b/>
              </w:rPr>
            </w:pPr>
            <w:r>
              <w:rPr>
                <w:b/>
              </w:rPr>
              <w:t>Обозначения:</w:t>
            </w:r>
          </w:p>
          <w:p w:rsidR="00D44965" w:rsidRDefault="00D44965" w:rsidP="00D7723A">
            <w:pPr>
              <w:jc w:val="both"/>
              <w:rPr>
                <w:rFonts w:eastAsiaTheme="minorEastAsia"/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>
              <w:rPr>
                <w:rFonts w:eastAsiaTheme="minorEastAsia"/>
                <w:b/>
              </w:rPr>
              <w:t xml:space="preserve"> – угол правильного многоугольника;</w:t>
            </w:r>
          </w:p>
          <w:p w:rsidR="00D44965" w:rsidRPr="00D44965" w:rsidRDefault="00D44965" w:rsidP="00D44965">
            <w:pPr>
              <w:jc w:val="both"/>
              <w:rPr>
                <w:rFonts w:eastAsiaTheme="minorEastAsia"/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 w:rsidRPr="00D44965">
              <w:rPr>
                <w:rFonts w:eastAsiaTheme="minorEastAsia"/>
                <w:b/>
              </w:rPr>
              <w:t xml:space="preserve"> – </w:t>
            </w:r>
            <w:r>
              <w:rPr>
                <w:rFonts w:eastAsiaTheme="minorEastAsia"/>
                <w:b/>
              </w:rPr>
              <w:t>сторона правильного многоугольника;</w:t>
            </w:r>
          </w:p>
          <w:p w:rsidR="00D44965" w:rsidRPr="00D7723A" w:rsidRDefault="00D44965" w:rsidP="00D7723A">
            <w:pPr>
              <w:jc w:val="both"/>
              <w:rPr>
                <w:rFonts w:eastAsiaTheme="minorEastAsia"/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 w:rsidRPr="00D7723A">
              <w:rPr>
                <w:rFonts w:eastAsiaTheme="minorEastAsia"/>
                <w:b/>
              </w:rPr>
              <w:t xml:space="preserve"> – </w:t>
            </w:r>
            <w:r>
              <w:rPr>
                <w:rFonts w:eastAsiaTheme="minorEastAsia"/>
                <w:b/>
              </w:rPr>
              <w:t>периметр правильного многоугольника;</w:t>
            </w:r>
          </w:p>
          <w:p w:rsidR="00D44965" w:rsidRDefault="00D44965" w:rsidP="00D7723A">
            <w:pPr>
              <w:jc w:val="both"/>
              <w:rPr>
                <w:rFonts w:eastAsiaTheme="minorEastAsia"/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 w:rsidRPr="00D7723A">
              <w:rPr>
                <w:rFonts w:eastAsiaTheme="minorEastAsia"/>
                <w:b/>
              </w:rPr>
              <w:t xml:space="preserve"> – </w:t>
            </w:r>
            <w:r>
              <w:rPr>
                <w:rFonts w:eastAsiaTheme="minorEastAsia"/>
                <w:b/>
              </w:rPr>
              <w:t>площадь правильного многоугольника;</w:t>
            </w:r>
          </w:p>
          <w:p w:rsidR="00D44965" w:rsidRPr="00D7723A" w:rsidRDefault="00D44965" w:rsidP="00D7723A">
            <w:pPr>
              <w:jc w:val="both"/>
              <w:rPr>
                <w:rFonts w:eastAsiaTheme="minorEastAsia"/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 w:rsidRPr="00D7723A">
              <w:rPr>
                <w:rFonts w:eastAsiaTheme="minorEastAsia"/>
                <w:b/>
              </w:rPr>
              <w:t xml:space="preserve"> – </w:t>
            </w:r>
            <w:r>
              <w:rPr>
                <w:rFonts w:eastAsiaTheme="minorEastAsia"/>
                <w:b/>
              </w:rPr>
              <w:t>радиус описанной окружности;</w:t>
            </w:r>
          </w:p>
          <w:p w:rsidR="00D44965" w:rsidRDefault="00D44965" w:rsidP="00AC7294">
            <w:pPr>
              <w:jc w:val="both"/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 w:rsidRPr="00D7723A">
              <w:rPr>
                <w:rFonts w:eastAsiaTheme="minorEastAsia"/>
                <w:b/>
              </w:rPr>
              <w:t xml:space="preserve"> – </w:t>
            </w:r>
            <w:r>
              <w:rPr>
                <w:rFonts w:eastAsiaTheme="minorEastAsia"/>
                <w:b/>
              </w:rPr>
              <w:t>радиус вписанной окружности.</w:t>
            </w:r>
          </w:p>
        </w:tc>
      </w:tr>
      <w:tr w:rsidR="00D44965" w:rsidTr="00445D88">
        <w:trPr>
          <w:trHeight w:val="946"/>
        </w:trPr>
        <w:tc>
          <w:tcPr>
            <w:tcW w:w="3857" w:type="dxa"/>
          </w:tcPr>
          <w:p w:rsidR="00D44965" w:rsidRDefault="00D44965" w:rsidP="003D2DCE">
            <w:pPr>
              <w:jc w:val="center"/>
              <w:rPr>
                <w:b/>
              </w:rPr>
            </w:pPr>
            <w:r>
              <w:rPr>
                <w:b/>
              </w:rPr>
              <w:t>Формулы:</w:t>
            </w:r>
          </w:p>
          <w:p w:rsidR="00D44965" w:rsidRDefault="00D44965" w:rsidP="00D44965">
            <w:pPr>
              <w:jc w:val="both"/>
              <w:rPr>
                <w:b/>
              </w:rPr>
            </w:pPr>
            <w:r>
              <w:rPr>
                <w:b/>
              </w:rPr>
              <w:t xml:space="preserve">Площадь: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3857" w:type="dxa"/>
            <w:vMerge/>
          </w:tcPr>
          <w:p w:rsidR="00D44965" w:rsidRDefault="00D44965" w:rsidP="003D2DCE">
            <w:pPr>
              <w:jc w:val="center"/>
              <w:rPr>
                <w:b/>
              </w:rPr>
            </w:pPr>
          </w:p>
        </w:tc>
      </w:tr>
      <w:tr w:rsidR="003D2DCE" w:rsidTr="00445D88">
        <w:trPr>
          <w:trHeight w:val="1414"/>
        </w:trPr>
        <w:tc>
          <w:tcPr>
            <w:tcW w:w="3857" w:type="dxa"/>
          </w:tcPr>
          <w:p w:rsidR="003D2DCE" w:rsidRPr="00AC7294" w:rsidRDefault="00AC7294" w:rsidP="00D44965">
            <w:pPr>
              <w:jc w:val="both"/>
              <w:rPr>
                <w:rFonts w:eastAsiaTheme="minorEastAsia"/>
                <w:b/>
              </w:rPr>
            </w:pPr>
            <w:r>
              <w:rPr>
                <w:b/>
              </w:rPr>
              <w:t xml:space="preserve">Сторона: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=2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180°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den>
                  </m:f>
                </m:e>
              </m:func>
            </m:oMath>
            <w:r w:rsidRPr="00AC7294">
              <w:rPr>
                <w:rFonts w:eastAsiaTheme="minorEastAsia"/>
                <w:b/>
              </w:rPr>
              <w:t>.</w:t>
            </w:r>
          </w:p>
          <w:p w:rsidR="00AC7294" w:rsidRDefault="00AC7294" w:rsidP="00D44965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Радиус вписанной окружности:</w:t>
            </w:r>
          </w:p>
          <w:p w:rsidR="00AC7294" w:rsidRPr="00AC7294" w:rsidRDefault="00AC7294" w:rsidP="00686209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180°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den>
                  </m:f>
                </m:e>
              </m:func>
            </m:oMath>
            <w:r w:rsidRPr="00AC7294">
              <w:rPr>
                <w:rFonts w:eastAsiaTheme="minorEastAsia"/>
                <w:b/>
              </w:rPr>
              <w:t>.</w:t>
            </w:r>
          </w:p>
        </w:tc>
        <w:tc>
          <w:tcPr>
            <w:tcW w:w="3857" w:type="dxa"/>
          </w:tcPr>
          <w:p w:rsidR="003D2DCE" w:rsidRPr="00686209" w:rsidRDefault="00AC7294" w:rsidP="003D2DCE">
            <w:pPr>
              <w:jc w:val="center"/>
              <w:rPr>
                <w:rFonts w:eastAsiaTheme="minorEastAsia"/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="00686209" w:rsidRPr="00686209">
              <w:rPr>
                <w:rFonts w:eastAsiaTheme="minorEastAsia"/>
                <w:b/>
              </w:rPr>
              <w:t xml:space="preserve">,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:rsidR="00AC7294" w:rsidRPr="00686209" w:rsidRDefault="00AC7294" w:rsidP="003D2DCE">
            <w:pPr>
              <w:jc w:val="center"/>
              <w:rPr>
                <w:rFonts w:eastAsiaTheme="minorEastAsia"/>
                <w:b/>
                <w:i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  <w:r w:rsidR="00686209">
              <w:rPr>
                <w:rFonts w:eastAsiaTheme="minorEastAsia"/>
                <w:b/>
                <w:i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 xml:space="preserve">      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:rsidR="00AC7294" w:rsidRPr="00686209" w:rsidRDefault="00AC7294" w:rsidP="00686209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6</m:t>
                  </m:r>
                </m:sub>
              </m:sSub>
            </m:oMath>
            <w:r w:rsidR="00686209" w:rsidRPr="00686209">
              <w:rPr>
                <w:rFonts w:eastAsiaTheme="minorEastAsia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6</m:t>
                      </m:r>
                    </m:sub>
                  </m:sSub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</w:tr>
    </w:tbl>
    <w:p w:rsidR="00686209" w:rsidRDefault="00445D88">
      <w:pPr>
        <w:rPr>
          <w:b/>
        </w:rPr>
      </w:pPr>
      <w:r>
        <w:rPr>
          <w:b/>
        </w:rPr>
        <w:t>Примеры элементарных задач.</w:t>
      </w:r>
    </w:p>
    <w:p w:rsidR="000F3964" w:rsidRPr="00445D88" w:rsidRDefault="000F3964">
      <w:pPr>
        <w:rPr>
          <w:b/>
        </w:rPr>
      </w:pPr>
      <w:r>
        <w:rPr>
          <w:b/>
        </w:rPr>
        <w:t>Пример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763"/>
      </w:tblGrid>
      <w:tr w:rsidR="00445D88" w:rsidTr="00445D88">
        <w:tc>
          <w:tcPr>
            <w:tcW w:w="1951" w:type="dxa"/>
          </w:tcPr>
          <w:p w:rsidR="00445D88" w:rsidRDefault="00445D88" w:rsidP="00445D88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445D88" w:rsidRPr="00445D88" w:rsidRDefault="00445D88" w:rsidP="00445D88">
            <w:pPr>
              <w:jc w:val="both"/>
              <w:rPr>
                <w:b/>
              </w:rPr>
            </w:pPr>
            <w:r w:rsidRPr="00445D88">
              <w:rPr>
                <w:b/>
                <w:i/>
              </w:rPr>
              <w:t>п</w:t>
            </w:r>
            <w:r>
              <w:rPr>
                <w:b/>
              </w:rPr>
              <w:t xml:space="preserve"> = 18</w:t>
            </w:r>
          </w:p>
        </w:tc>
        <w:tc>
          <w:tcPr>
            <w:tcW w:w="5763" w:type="dxa"/>
            <w:vMerge w:val="restart"/>
          </w:tcPr>
          <w:p w:rsidR="00445D88" w:rsidRDefault="00445D88" w:rsidP="00445D88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445D88" w:rsidRPr="00445D88" w:rsidRDefault="00445D88" w:rsidP="00445D8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18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∙180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</w:rPr>
                      <w:sym w:font="Symbol" w:char="F0B0"/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18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∙180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</w:rPr>
                      <w:sym w:font="Symbol" w:char="F0B0"/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=160°.</m:t>
                </m:r>
              </m:oMath>
            </m:oMathPara>
          </w:p>
        </w:tc>
      </w:tr>
      <w:tr w:rsidR="00445D88" w:rsidTr="00A06A01">
        <w:trPr>
          <w:trHeight w:val="557"/>
        </w:trPr>
        <w:tc>
          <w:tcPr>
            <w:tcW w:w="1951" w:type="dxa"/>
            <w:tcBorders>
              <w:bottom w:val="nil"/>
            </w:tcBorders>
          </w:tcPr>
          <w:p w:rsidR="00445D88" w:rsidRDefault="00445D88" w:rsidP="00445D88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18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-?</m:t>
              </m:r>
            </m:oMath>
          </w:p>
        </w:tc>
        <w:tc>
          <w:tcPr>
            <w:tcW w:w="5763" w:type="dxa"/>
            <w:vMerge/>
            <w:tcBorders>
              <w:bottom w:val="nil"/>
            </w:tcBorders>
          </w:tcPr>
          <w:p w:rsidR="00445D88" w:rsidRDefault="00445D88" w:rsidP="00445D88">
            <w:pPr>
              <w:jc w:val="both"/>
              <w:rPr>
                <w:b/>
              </w:rPr>
            </w:pPr>
          </w:p>
        </w:tc>
      </w:tr>
      <w:tr w:rsidR="00445D88" w:rsidTr="00A06A01">
        <w:trPr>
          <w:trHeight w:val="204"/>
        </w:trPr>
        <w:tc>
          <w:tcPr>
            <w:tcW w:w="7714" w:type="dxa"/>
            <w:gridSpan w:val="2"/>
            <w:tcBorders>
              <w:top w:val="nil"/>
            </w:tcBorders>
          </w:tcPr>
          <w:p w:rsidR="00445D88" w:rsidRDefault="00445D88" w:rsidP="00445D88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18</m:t>
                  </m:r>
                </m:sub>
              </m:sSub>
            </m:oMath>
            <w:r>
              <w:rPr>
                <w:rFonts w:eastAsiaTheme="minorEastAsia"/>
                <w:b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160°</m:t>
              </m:r>
            </m:oMath>
            <w:r>
              <w:rPr>
                <w:rFonts w:eastAsiaTheme="minorEastAsia"/>
                <w:b/>
              </w:rPr>
              <w:t>.</w:t>
            </w:r>
          </w:p>
        </w:tc>
      </w:tr>
    </w:tbl>
    <w:p w:rsidR="00445D88" w:rsidRDefault="00445D88">
      <w:bookmarkStart w:id="0" w:name="_GoBack"/>
      <w:bookmarkEnd w:id="0"/>
    </w:p>
    <w:p w:rsidR="00DB3782" w:rsidRPr="000F3964" w:rsidRDefault="000F3964">
      <w:pPr>
        <w:rPr>
          <w:b/>
        </w:rPr>
      </w:pPr>
      <w:r>
        <w:rPr>
          <w:b/>
        </w:rPr>
        <w:t>Пример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763"/>
      </w:tblGrid>
      <w:tr w:rsidR="00DB3782" w:rsidTr="00A017D7">
        <w:trPr>
          <w:trHeight w:val="293"/>
        </w:trPr>
        <w:tc>
          <w:tcPr>
            <w:tcW w:w="1951" w:type="dxa"/>
            <w:tcBorders>
              <w:bottom w:val="single" w:sz="4" w:space="0" w:color="auto"/>
            </w:tcBorders>
          </w:tcPr>
          <w:p w:rsidR="00DB3782" w:rsidRDefault="00DB3782" w:rsidP="00445D88">
            <w:pPr>
              <w:rPr>
                <w:b/>
              </w:rPr>
            </w:pPr>
            <w:r>
              <w:rPr>
                <w:b/>
              </w:rPr>
              <w:t>Дано:</w:t>
            </w:r>
          </w:p>
          <w:p w:rsidR="00DB3782" w:rsidRDefault="00DB3782" w:rsidP="00445D88">
            <w:pPr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b>
              </m:sSub>
            </m:oMath>
            <w:r>
              <w:rPr>
                <w:rFonts w:eastAsiaTheme="minorEastAsia"/>
                <w:b/>
              </w:rPr>
              <w:t>= 135</w:t>
            </w:r>
            <w:r>
              <w:rPr>
                <w:rFonts w:eastAsiaTheme="minorEastAsia"/>
                <w:b/>
              </w:rPr>
              <w:sym w:font="Symbol" w:char="F0B0"/>
            </w:r>
          </w:p>
        </w:tc>
        <w:tc>
          <w:tcPr>
            <w:tcW w:w="5763" w:type="dxa"/>
            <w:vMerge w:val="restart"/>
          </w:tcPr>
          <w:p w:rsidR="00DB3782" w:rsidRDefault="00DB3782" w:rsidP="00445D88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DB3782" w:rsidRPr="00DB3782" w:rsidRDefault="00DB3782" w:rsidP="00445D88">
            <w:pPr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∙180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</w:rPr>
                      <w:sym w:font="Symbol" w:char="F0B0"/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oMath>
            </m:oMathPara>
          </w:p>
          <w:p w:rsidR="00DB3782" w:rsidRPr="00DB3782" w:rsidRDefault="00DB3782" w:rsidP="00445D88">
            <w:pPr>
              <w:rPr>
                <w:rFonts w:eastAsiaTheme="minorEastAsia"/>
                <w:b/>
                <w:sz w:val="8"/>
                <w:szCs w:val="8"/>
              </w:rPr>
            </w:pPr>
          </w:p>
          <w:p w:rsidR="00DB3782" w:rsidRPr="00DB3782" w:rsidRDefault="00DB3782" w:rsidP="00DB3782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135°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180°n-360°</m:t>
              </m:r>
            </m:oMath>
            <w:r w:rsidRPr="00DB3782">
              <w:rPr>
                <w:rFonts w:eastAsiaTheme="minorEastAsia"/>
                <w:b/>
              </w:rPr>
              <w:t xml:space="preserve">;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5°n=360°</m:t>
              </m:r>
            </m:oMath>
            <w:r w:rsidRPr="00DB3782">
              <w:rPr>
                <w:rFonts w:eastAsiaTheme="minorEastAsia"/>
                <w:b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n=360°:45°</m:t>
              </m:r>
            </m:oMath>
            <w:r w:rsidRPr="00DB3782">
              <w:rPr>
                <w:rFonts w:eastAsiaTheme="minorEastAsia"/>
                <w:b/>
              </w:rPr>
              <w:t>;</w:t>
            </w:r>
          </w:p>
          <w:p w:rsidR="00DB3782" w:rsidRPr="00DB3782" w:rsidRDefault="00DB3782" w:rsidP="00DB3782">
            <w:pPr>
              <w:rPr>
                <w:rFonts w:eastAsiaTheme="minorEastAsia"/>
                <w:b/>
                <w:sz w:val="8"/>
                <w:szCs w:val="8"/>
              </w:rPr>
            </w:pPr>
          </w:p>
          <w:p w:rsidR="00DB3782" w:rsidRPr="00DB3782" w:rsidRDefault="00DB3782" w:rsidP="00DB3782">
            <w:pPr>
              <w:rPr>
                <w:b/>
                <w:sz w:val="6"/>
                <w:szCs w:val="6"/>
              </w:rPr>
            </w:pPr>
          </w:p>
        </w:tc>
      </w:tr>
      <w:tr w:rsidR="00DB3782" w:rsidTr="00A017D7">
        <w:trPr>
          <w:trHeight w:val="302"/>
        </w:trPr>
        <w:tc>
          <w:tcPr>
            <w:tcW w:w="1951" w:type="dxa"/>
            <w:tcBorders>
              <w:bottom w:val="nil"/>
            </w:tcBorders>
          </w:tcPr>
          <w:p w:rsidR="00DB3782" w:rsidRPr="00445D88" w:rsidRDefault="00DB3782" w:rsidP="00445D88">
            <w:pPr>
              <w:rPr>
                <w:b/>
              </w:rPr>
            </w:pPr>
            <w:r>
              <w:rPr>
                <w:b/>
              </w:rPr>
              <w:t xml:space="preserve">Найти: </w:t>
            </w:r>
            <w:r>
              <w:rPr>
                <w:b/>
                <w:i/>
              </w:rPr>
              <w:t>п</w:t>
            </w:r>
            <w:r>
              <w:rPr>
                <w:b/>
              </w:rPr>
              <w:t xml:space="preserve"> - ?</w:t>
            </w:r>
          </w:p>
        </w:tc>
        <w:tc>
          <w:tcPr>
            <w:tcW w:w="5763" w:type="dxa"/>
            <w:vMerge/>
          </w:tcPr>
          <w:p w:rsidR="00DB3782" w:rsidRDefault="00DB3782" w:rsidP="00445D88">
            <w:pPr>
              <w:rPr>
                <w:b/>
              </w:rPr>
            </w:pPr>
          </w:p>
        </w:tc>
      </w:tr>
      <w:tr w:rsidR="00DB3782" w:rsidTr="00A017D7">
        <w:trPr>
          <w:trHeight w:val="561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DB3782" w:rsidRPr="00DB3782" w:rsidRDefault="00DB3782" w:rsidP="00DB3782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135°=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∙180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b/>
                    </w:rPr>
                    <w:sym w:font="Symbol" w:char="F0B0"/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eastAsiaTheme="minorEastAsia"/>
                <w:b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:rsidR="00DB3782" w:rsidRDefault="00DB3782" w:rsidP="00DB3782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n=8</m:t>
              </m:r>
            </m:oMath>
            <w:r>
              <w:rPr>
                <w:rFonts w:eastAsiaTheme="minorEastAsia"/>
                <w:b/>
                <w:lang w:val="en-US"/>
              </w:rPr>
              <w:t>.</w:t>
            </w:r>
          </w:p>
        </w:tc>
        <w:tc>
          <w:tcPr>
            <w:tcW w:w="5763" w:type="dxa"/>
            <w:vMerge/>
            <w:tcBorders>
              <w:left w:val="nil"/>
              <w:bottom w:val="nil"/>
            </w:tcBorders>
          </w:tcPr>
          <w:p w:rsidR="00DB3782" w:rsidRDefault="00DB3782" w:rsidP="00445D88">
            <w:pPr>
              <w:rPr>
                <w:b/>
              </w:rPr>
            </w:pPr>
          </w:p>
        </w:tc>
      </w:tr>
      <w:tr w:rsidR="00445D88" w:rsidTr="008530E7">
        <w:tc>
          <w:tcPr>
            <w:tcW w:w="7714" w:type="dxa"/>
            <w:gridSpan w:val="2"/>
            <w:tcBorders>
              <w:top w:val="nil"/>
            </w:tcBorders>
          </w:tcPr>
          <w:p w:rsidR="00445D88" w:rsidRDefault="00DB3782" w:rsidP="00445D88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n=8</m:t>
              </m:r>
            </m:oMath>
            <w:r>
              <w:rPr>
                <w:rFonts w:eastAsiaTheme="minorEastAsia"/>
                <w:b/>
              </w:rPr>
              <w:t>.</w:t>
            </w:r>
          </w:p>
        </w:tc>
      </w:tr>
    </w:tbl>
    <w:p w:rsidR="000F3964" w:rsidRPr="000F3964" w:rsidRDefault="000F3964">
      <w:pPr>
        <w:rPr>
          <w:b/>
        </w:rPr>
      </w:pPr>
      <w:r>
        <w:rPr>
          <w:b/>
        </w:rPr>
        <w:t>Пример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771"/>
      </w:tblGrid>
      <w:tr w:rsidR="00445D88" w:rsidTr="00A017D7">
        <w:tc>
          <w:tcPr>
            <w:tcW w:w="2943" w:type="dxa"/>
          </w:tcPr>
          <w:p w:rsidR="00445D88" w:rsidRDefault="00A017D7" w:rsidP="00A017D7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A017D7" w:rsidRDefault="00A017D7" w:rsidP="00A017D7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…А</w:t>
            </w:r>
            <w:r>
              <w:rPr>
                <w:b/>
                <w:vertAlign w:val="subscript"/>
                <w:lang w:val="en-US"/>
              </w:rPr>
              <w:t>n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– прав. </w:t>
            </w:r>
            <w:r>
              <w:rPr>
                <w:b/>
                <w:lang w:val="en-US"/>
              </w:rPr>
              <w:t>n</w:t>
            </w:r>
            <w:r w:rsidRPr="00A017D7">
              <w:rPr>
                <w:b/>
              </w:rPr>
              <w:t>-</w:t>
            </w:r>
            <w:r>
              <w:rPr>
                <w:b/>
              </w:rPr>
              <w:t>угольник;</w:t>
            </w:r>
          </w:p>
          <w:p w:rsidR="00A017D7" w:rsidRPr="00A017D7" w:rsidRDefault="00A017D7" w:rsidP="00A017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spellEnd"/>
            <w:r>
              <w:rPr>
                <w:b/>
              </w:rPr>
              <w:t xml:space="preserve">. (О, 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n</w:t>
            </w:r>
            <w:r>
              <w:rPr>
                <w:b/>
                <w:lang w:val="en-US"/>
              </w:rPr>
              <w:t xml:space="preserve">) – </w:t>
            </w:r>
            <w:r>
              <w:rPr>
                <w:b/>
              </w:rPr>
              <w:t>описанная;</w:t>
            </w:r>
          </w:p>
          <w:p w:rsidR="00A017D7" w:rsidRPr="00A017D7" w:rsidRDefault="00A017D7" w:rsidP="00A017D7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C8"/>
            </w: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= 36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>.</w:t>
            </w:r>
          </w:p>
        </w:tc>
        <w:tc>
          <w:tcPr>
            <w:tcW w:w="4771" w:type="dxa"/>
            <w:vMerge w:val="restart"/>
          </w:tcPr>
          <w:p w:rsidR="00445D88" w:rsidRDefault="000F3964" w:rsidP="00A017D7">
            <w:pPr>
              <w:jc w:val="center"/>
              <w:rPr>
                <w:b/>
              </w:rPr>
            </w:pPr>
            <w:r>
              <w:object w:dxaOrig="2460" w:dyaOrig="2100">
                <v:shape id="_x0000_i1057" type="#_x0000_t75" style="width:81.75pt;height:69.75pt" o:ole="">
                  <v:imagedata r:id="rId6" o:title=""/>
                </v:shape>
                <o:OLEObject Type="Embed" ProgID="PBrush" ShapeID="_x0000_i1057" DrawAspect="Content" ObjectID="_1697565424" r:id="rId7"/>
              </w:object>
            </w:r>
          </w:p>
        </w:tc>
      </w:tr>
      <w:tr w:rsidR="00445D88" w:rsidTr="00A017D7">
        <w:tc>
          <w:tcPr>
            <w:tcW w:w="2943" w:type="dxa"/>
            <w:tcBorders>
              <w:bottom w:val="nil"/>
            </w:tcBorders>
          </w:tcPr>
          <w:p w:rsidR="00445D88" w:rsidRPr="00A017D7" w:rsidRDefault="00A017D7" w:rsidP="00A017D7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w:r>
              <w:rPr>
                <w:b/>
                <w:i/>
              </w:rPr>
              <w:t>п</w:t>
            </w:r>
            <w:r>
              <w:rPr>
                <w:b/>
              </w:rPr>
              <w:t xml:space="preserve"> - ?</w:t>
            </w:r>
          </w:p>
        </w:tc>
        <w:tc>
          <w:tcPr>
            <w:tcW w:w="4771" w:type="dxa"/>
            <w:vMerge/>
            <w:tcBorders>
              <w:bottom w:val="nil"/>
            </w:tcBorders>
          </w:tcPr>
          <w:p w:rsidR="00445D88" w:rsidRDefault="00445D88" w:rsidP="00A017D7">
            <w:pPr>
              <w:jc w:val="both"/>
              <w:rPr>
                <w:b/>
              </w:rPr>
            </w:pPr>
          </w:p>
        </w:tc>
      </w:tr>
      <w:tr w:rsidR="00445D88" w:rsidTr="00801C6C">
        <w:tc>
          <w:tcPr>
            <w:tcW w:w="7714" w:type="dxa"/>
            <w:gridSpan w:val="2"/>
            <w:tcBorders>
              <w:top w:val="nil"/>
              <w:bottom w:val="nil"/>
            </w:tcBorders>
          </w:tcPr>
          <w:p w:rsidR="00445D88" w:rsidRDefault="00A017D7" w:rsidP="00A017D7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A017D7" w:rsidRDefault="00A017D7" w:rsidP="00A017D7">
            <w:pPr>
              <w:jc w:val="both"/>
            </w:pPr>
            <w:r>
              <w:t xml:space="preserve">1) </w:t>
            </w:r>
            <w:r w:rsidRPr="00A017D7">
              <w:sym w:font="Symbol" w:char="F0C8"/>
            </w:r>
            <w:r w:rsidRPr="00A017D7">
              <w:t>А</w:t>
            </w:r>
            <w:r w:rsidRPr="00A017D7">
              <w:rPr>
                <w:vertAlign w:val="subscript"/>
              </w:rPr>
              <w:t>1</w:t>
            </w:r>
            <w:r w:rsidRPr="00A017D7">
              <w:t>А</w:t>
            </w:r>
            <w:r w:rsidRPr="00A017D7">
              <w:rPr>
                <w:vertAlign w:val="subscript"/>
              </w:rPr>
              <w:t>2</w:t>
            </w:r>
            <w:r w:rsidRPr="00A017D7">
              <w:t xml:space="preserve"> = 36</w:t>
            </w:r>
            <w:r w:rsidRPr="00A017D7">
              <w:sym w:font="Symbol" w:char="F0B0"/>
            </w:r>
            <w:r>
              <w:t xml:space="preserve"> (по условию) </w:t>
            </w:r>
            <w:r>
              <w:sym w:font="Symbol" w:char="F0DE"/>
            </w:r>
            <w:r>
              <w:t xml:space="preserve"> </w:t>
            </w:r>
            <w:r w:rsidR="00801C6C">
              <w:sym w:font="Symbol" w:char="F0D0"/>
            </w:r>
            <w:r w:rsidR="00801C6C">
              <w:t>А</w:t>
            </w:r>
            <w:r w:rsidR="00801C6C">
              <w:rPr>
                <w:vertAlign w:val="subscript"/>
              </w:rPr>
              <w:t>1</w:t>
            </w:r>
            <w:r w:rsidR="00801C6C">
              <w:t>ОА</w:t>
            </w:r>
            <w:r w:rsidR="00801C6C">
              <w:rPr>
                <w:vertAlign w:val="subscript"/>
              </w:rPr>
              <w:t>2</w:t>
            </w:r>
            <w:r w:rsidR="00801C6C">
              <w:t xml:space="preserve"> = 36</w:t>
            </w:r>
            <w:r w:rsidR="00801C6C">
              <w:sym w:font="Symbol" w:char="F0B0"/>
            </w:r>
            <w:r w:rsidR="00801C6C">
              <w:t xml:space="preserve"> - центральный угол (по определению дуги окружности);</w:t>
            </w:r>
          </w:p>
          <w:p w:rsidR="00801C6C" w:rsidRPr="00801C6C" w:rsidRDefault="00801C6C" w:rsidP="00801C6C">
            <w:pPr>
              <w:jc w:val="both"/>
            </w:pPr>
            <w:r>
              <w:t xml:space="preserve">2) </w:t>
            </w:r>
            <w:r w:rsidRPr="00801C6C">
              <w:t>А</w:t>
            </w:r>
            <w:r w:rsidRPr="00801C6C">
              <w:rPr>
                <w:vertAlign w:val="subscript"/>
              </w:rPr>
              <w:t>1</w:t>
            </w:r>
            <w:r w:rsidRPr="00801C6C">
              <w:t>…А</w:t>
            </w:r>
            <w:r w:rsidRPr="00801C6C">
              <w:rPr>
                <w:vertAlign w:val="subscript"/>
                <w:lang w:val="en-US"/>
              </w:rPr>
              <w:t>n</w:t>
            </w:r>
            <w:r w:rsidRPr="00801C6C">
              <w:rPr>
                <w:vertAlign w:val="subscript"/>
              </w:rPr>
              <w:t xml:space="preserve"> </w:t>
            </w:r>
            <w:r w:rsidRPr="00801C6C">
              <w:t>–</w:t>
            </w:r>
            <w:r>
              <w:t xml:space="preserve"> правильный</w:t>
            </w:r>
            <w:r w:rsidRPr="00801C6C">
              <w:t xml:space="preserve"> </w:t>
            </w:r>
            <w:r w:rsidRPr="00801C6C">
              <w:rPr>
                <w:lang w:val="en-US"/>
              </w:rPr>
              <w:t>n</w:t>
            </w:r>
            <w:r w:rsidRPr="00801C6C">
              <w:t>-угольник</w:t>
            </w:r>
            <w:r>
              <w:t xml:space="preserve"> </w:t>
            </w:r>
            <w:r>
              <w:sym w:font="Symbol" w:char="F0DE"/>
            </w:r>
            <w:r>
              <w:t xml:space="preserve"> все центральные углы равны.</w:t>
            </w:r>
            <w:r w:rsidRPr="00801C6C">
              <w:t xml:space="preserve"> </w:t>
            </w:r>
            <w:r>
              <w:t>Так как сумма всех центральных углов равна 360</w:t>
            </w:r>
            <w:r>
              <w:sym w:font="Symbol" w:char="F0B0"/>
            </w:r>
            <w:r>
              <w:t xml:space="preserve">, то число сторон </w:t>
            </w:r>
            <m:oMath>
              <m:r>
                <w:rPr>
                  <w:rFonts w:ascii="Cambria Math" w:hAnsi="Cambria Math"/>
                </w:rPr>
                <m:t>n=360°:36°=10</m:t>
              </m:r>
            </m:oMath>
            <w:r w:rsidRPr="00801C6C">
              <w:rPr>
                <w:rFonts w:eastAsiaTheme="minorEastAsia"/>
              </w:rPr>
              <w:t>.</w:t>
            </w:r>
          </w:p>
        </w:tc>
      </w:tr>
      <w:tr w:rsidR="00801C6C" w:rsidTr="00FE3087">
        <w:tc>
          <w:tcPr>
            <w:tcW w:w="7714" w:type="dxa"/>
            <w:gridSpan w:val="2"/>
            <w:tcBorders>
              <w:top w:val="nil"/>
              <w:bottom w:val="single" w:sz="4" w:space="0" w:color="auto"/>
            </w:tcBorders>
          </w:tcPr>
          <w:p w:rsidR="00801C6C" w:rsidRPr="00801C6C" w:rsidRDefault="00801C6C" w:rsidP="00801C6C">
            <w:pPr>
              <w:jc w:val="both"/>
            </w:pPr>
            <w:r>
              <w:rPr>
                <w:b/>
              </w:rPr>
              <w:t xml:space="preserve">Ответ: </w:t>
            </w:r>
            <w:r>
              <w:rPr>
                <w:i/>
              </w:rPr>
              <w:t>п</w:t>
            </w:r>
            <w:r>
              <w:t xml:space="preserve"> = 10.</w:t>
            </w:r>
          </w:p>
        </w:tc>
      </w:tr>
      <w:tr w:rsidR="00FE3087" w:rsidTr="00FE3087">
        <w:tc>
          <w:tcPr>
            <w:tcW w:w="7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087" w:rsidRPr="00FE3087" w:rsidRDefault="00A034E5" w:rsidP="000F3964">
            <w:pPr>
              <w:jc w:val="both"/>
              <w:rPr>
                <w:b/>
              </w:rPr>
            </w:pPr>
            <w:r>
              <w:rPr>
                <w:b/>
              </w:rPr>
              <w:t>Пример</w:t>
            </w:r>
            <w:r w:rsidR="000F3964">
              <w:rPr>
                <w:b/>
              </w:rPr>
              <w:t xml:space="preserve"> 4</w:t>
            </w:r>
            <w:r w:rsidR="00FE3087">
              <w:rPr>
                <w:b/>
              </w:rPr>
              <w:t xml:space="preserve">. Периметр правильного треугольника, вписанного в </w:t>
            </w:r>
            <w:proofErr w:type="spellStart"/>
            <w:proofErr w:type="gramStart"/>
            <w:r w:rsidR="00FE3087">
              <w:rPr>
                <w:b/>
              </w:rPr>
              <w:t>окруж</w:t>
            </w:r>
            <w:r w:rsidR="000F3964">
              <w:rPr>
                <w:b/>
              </w:rPr>
              <w:t>-</w:t>
            </w:r>
            <w:r w:rsidR="00FE3087">
              <w:rPr>
                <w:b/>
              </w:rPr>
              <w:t>ность</w:t>
            </w:r>
            <w:proofErr w:type="spellEnd"/>
            <w:proofErr w:type="gramEnd"/>
            <w:r w:rsidR="000F3964">
              <w:rPr>
                <w:b/>
              </w:rPr>
              <w:t>,</w:t>
            </w:r>
            <w:r w:rsidR="00FE3087">
              <w:rPr>
                <w:b/>
              </w:rPr>
              <w:t xml:space="preserve"> равен 18 см. Найдите сторону квадрата,</w:t>
            </w:r>
            <w:r w:rsidR="001B25D6">
              <w:rPr>
                <w:b/>
              </w:rPr>
              <w:t xml:space="preserve"> вписанного в ту же </w:t>
            </w:r>
            <w:proofErr w:type="spellStart"/>
            <w:r w:rsidR="001B25D6">
              <w:rPr>
                <w:b/>
              </w:rPr>
              <w:t>окруж</w:t>
            </w:r>
            <w:r w:rsidR="000F3964">
              <w:rPr>
                <w:b/>
              </w:rPr>
              <w:t>-</w:t>
            </w:r>
            <w:r w:rsidR="001B25D6">
              <w:rPr>
                <w:b/>
              </w:rPr>
              <w:t>ность</w:t>
            </w:r>
            <w:proofErr w:type="spellEnd"/>
            <w:r w:rsidR="001B25D6">
              <w:rPr>
                <w:b/>
              </w:rPr>
              <w:t>,</w:t>
            </w:r>
            <w:r w:rsidR="00B1115F">
              <w:rPr>
                <w:b/>
              </w:rPr>
              <w:t xml:space="preserve"> площадь квадрата и</w:t>
            </w:r>
            <w:r w:rsidR="00FE3087">
              <w:rPr>
                <w:b/>
              </w:rPr>
              <w:t xml:space="preserve"> радиус окружности, вписанной в этот квадрат. </w:t>
            </w:r>
          </w:p>
        </w:tc>
      </w:tr>
      <w:tr w:rsidR="00035B99" w:rsidTr="008530E7">
        <w:tc>
          <w:tcPr>
            <w:tcW w:w="2943" w:type="dxa"/>
          </w:tcPr>
          <w:p w:rsidR="00035B99" w:rsidRDefault="00035B99" w:rsidP="008530E7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035B99" w:rsidRDefault="00035B99" w:rsidP="008530E7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>= 18 см</w:t>
            </w:r>
            <w:r>
              <w:rPr>
                <w:b/>
              </w:rPr>
              <w:t>;</w:t>
            </w:r>
          </w:p>
          <w:p w:rsidR="00035B99" w:rsidRPr="00A017D7" w:rsidRDefault="00035B99" w:rsidP="008530E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spellEnd"/>
            <w:r>
              <w:rPr>
                <w:b/>
              </w:rPr>
              <w:t xml:space="preserve">. (О, 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</w:rPr>
              <w:t>3</w:t>
            </w:r>
            <w:r w:rsidRPr="00035B99">
              <w:rPr>
                <w:b/>
              </w:rPr>
              <w:t xml:space="preserve">) – </w:t>
            </w:r>
            <w:r>
              <w:rPr>
                <w:b/>
              </w:rPr>
              <w:t>описанная;</w:t>
            </w:r>
          </w:p>
          <w:p w:rsidR="00035B99" w:rsidRPr="00FE3087" w:rsidRDefault="00035B99" w:rsidP="008530E7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R</w:t>
            </w:r>
            <w:r w:rsidRPr="00FE3087">
              <w:rPr>
                <w:b/>
                <w:vertAlign w:val="subscript"/>
              </w:rPr>
              <w:t>3</w:t>
            </w:r>
            <w:r w:rsidRPr="00FE3087"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R</w:t>
            </w:r>
            <w:r w:rsidRPr="00FE3087">
              <w:rPr>
                <w:b/>
                <w:vertAlign w:val="subscript"/>
              </w:rPr>
              <w:t>4</w:t>
            </w:r>
            <w:r w:rsidRPr="00FE3087">
              <w:rPr>
                <w:b/>
              </w:rPr>
              <w:t>;</w:t>
            </w:r>
          </w:p>
        </w:tc>
        <w:tc>
          <w:tcPr>
            <w:tcW w:w="4771" w:type="dxa"/>
            <w:vMerge w:val="restart"/>
          </w:tcPr>
          <w:p w:rsidR="00035B99" w:rsidRDefault="000F3964" w:rsidP="008530E7">
            <w:pPr>
              <w:jc w:val="center"/>
              <w:rPr>
                <w:b/>
              </w:rPr>
            </w:pPr>
            <w:r>
              <w:object w:dxaOrig="2955" w:dyaOrig="2940">
                <v:shape id="_x0000_i1060" type="#_x0000_t75" style="width:85.5pt;height:84.75pt" o:ole="">
                  <v:imagedata r:id="rId8" o:title=""/>
                </v:shape>
                <o:OLEObject Type="Embed" ProgID="PBrush" ShapeID="_x0000_i1060" DrawAspect="Content" ObjectID="_1697565425" r:id="rId9"/>
              </w:object>
            </w:r>
          </w:p>
        </w:tc>
      </w:tr>
      <w:tr w:rsidR="00035B99" w:rsidTr="008530E7">
        <w:tc>
          <w:tcPr>
            <w:tcW w:w="2943" w:type="dxa"/>
            <w:tcBorders>
              <w:bottom w:val="nil"/>
            </w:tcBorders>
          </w:tcPr>
          <w:p w:rsidR="00035B99" w:rsidRPr="00FE3087" w:rsidRDefault="00035B99" w:rsidP="00B1115F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w:r>
              <w:rPr>
                <w:b/>
                <w:i/>
                <w:lang w:val="en-US"/>
              </w:rPr>
              <w:t>a</w:t>
            </w:r>
            <w:r w:rsidRPr="00FE3087">
              <w:rPr>
                <w:b/>
                <w:vertAlign w:val="subscript"/>
              </w:rPr>
              <w:t xml:space="preserve">4 </w:t>
            </w:r>
            <w:proofErr w:type="gramStart"/>
            <w:r>
              <w:rPr>
                <w:b/>
              </w:rPr>
              <w:t>- ?</w:t>
            </w:r>
            <w:proofErr w:type="gramEnd"/>
            <w:r w:rsidRPr="00FE3087">
              <w:rPr>
                <w:b/>
              </w:rPr>
              <w:t xml:space="preserve"> </w:t>
            </w:r>
            <w:r>
              <w:rPr>
                <w:b/>
                <w:i/>
                <w:lang w:val="en-US"/>
              </w:rPr>
              <w:t>r</w:t>
            </w:r>
            <w:r w:rsidRPr="00FE3087">
              <w:rPr>
                <w:b/>
                <w:vertAlign w:val="subscript"/>
              </w:rPr>
              <w:t>4</w:t>
            </w:r>
            <w:r w:rsidRPr="00FE3087">
              <w:rPr>
                <w:b/>
              </w:rPr>
              <w:t xml:space="preserve"> - ?</w:t>
            </w:r>
            <w:r w:rsidR="00B1115F">
              <w:rPr>
                <w:b/>
              </w:rPr>
              <w:t xml:space="preserve"> </w:t>
            </w:r>
            <w:r w:rsidR="00B1115F">
              <w:rPr>
                <w:b/>
                <w:i/>
                <w:lang w:val="en-US"/>
              </w:rPr>
              <w:t>S</w:t>
            </w:r>
            <w:r w:rsidR="00B1115F" w:rsidRPr="00FE3087">
              <w:rPr>
                <w:b/>
                <w:vertAlign w:val="subscript"/>
              </w:rPr>
              <w:t>4</w:t>
            </w:r>
            <w:r w:rsidR="00B1115F" w:rsidRPr="00FE3087">
              <w:rPr>
                <w:b/>
              </w:rPr>
              <w:t xml:space="preserve"> - ?</w:t>
            </w:r>
          </w:p>
        </w:tc>
        <w:tc>
          <w:tcPr>
            <w:tcW w:w="4771" w:type="dxa"/>
            <w:vMerge/>
            <w:tcBorders>
              <w:bottom w:val="nil"/>
            </w:tcBorders>
          </w:tcPr>
          <w:p w:rsidR="00035B99" w:rsidRDefault="00035B99" w:rsidP="008530E7">
            <w:pPr>
              <w:jc w:val="both"/>
              <w:rPr>
                <w:b/>
              </w:rPr>
            </w:pPr>
          </w:p>
        </w:tc>
      </w:tr>
      <w:tr w:rsidR="00035B99" w:rsidTr="00A034E5">
        <w:trPr>
          <w:trHeight w:val="1683"/>
        </w:trPr>
        <w:tc>
          <w:tcPr>
            <w:tcW w:w="7714" w:type="dxa"/>
            <w:gridSpan w:val="2"/>
            <w:tcBorders>
              <w:top w:val="nil"/>
              <w:bottom w:val="nil"/>
            </w:tcBorders>
          </w:tcPr>
          <w:p w:rsidR="00035B99" w:rsidRDefault="00035B99" w:rsidP="008530E7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035B99" w:rsidRDefault="00FE3087" w:rsidP="00FE3087">
            <w:pPr>
              <w:jc w:val="both"/>
              <w:rPr>
                <w:rFonts w:eastAsiaTheme="minorEastAsia"/>
              </w:rPr>
            </w:pPr>
            <w: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:3=18 :3=6 (см)</m:t>
              </m:r>
            </m:oMath>
            <w:r>
              <w:rPr>
                <w:rFonts w:eastAsiaTheme="minorEastAsia"/>
              </w:rPr>
              <w:t>;</w:t>
            </w:r>
          </w:p>
          <w:p w:rsidR="00FE3087" w:rsidRDefault="00FE3087" w:rsidP="00FE308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FE3087">
              <w:rPr>
                <w:rFonts w:eastAsiaTheme="minorEastAsia"/>
                <w:b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Pr="00FE3087">
              <w:rPr>
                <w:rFonts w:eastAsiaTheme="minorEastAsia"/>
              </w:rPr>
              <w:t xml:space="preserve"> </w:t>
            </w:r>
            <w:r w:rsidRPr="00FE3087"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Pr="00FE308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(см);</w:t>
            </w:r>
          </w:p>
          <w:p w:rsidR="00A034E5" w:rsidRDefault="00FE3087" w:rsidP="00FE308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3) По условию </w:t>
            </w:r>
            <w:r w:rsidRPr="00FE3087">
              <w:rPr>
                <w:lang w:val="en-US"/>
              </w:rPr>
              <w:t>R</w:t>
            </w:r>
            <w:r w:rsidRPr="00FE3087">
              <w:rPr>
                <w:vertAlign w:val="subscript"/>
              </w:rPr>
              <w:t>3</w:t>
            </w:r>
            <w:r w:rsidRPr="00FE3087">
              <w:t xml:space="preserve"> = </w:t>
            </w:r>
            <w:r w:rsidRPr="00FE3087">
              <w:rPr>
                <w:lang w:val="en-US"/>
              </w:rPr>
              <w:t>R</w:t>
            </w:r>
            <w:r w:rsidRPr="00FE3087">
              <w:rPr>
                <w:vertAlign w:val="subscript"/>
              </w:rPr>
              <w:t>4</w:t>
            </w:r>
            <w:r w:rsidRPr="00FE3087">
              <w:rPr>
                <w:vertAlign w:val="subscript"/>
              </w:rPr>
              <w:t xml:space="preserve"> </w:t>
            </w:r>
            <w:r w:rsidRPr="00FE3087">
              <w:t>=</w:t>
            </w:r>
            <w:r>
              <w:rPr>
                <w:b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см.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rad>
            </m:oMath>
            <w:r w:rsidR="00A034E5">
              <w:rPr>
                <w:rFonts w:eastAsiaTheme="minorEastAsia"/>
              </w:rPr>
              <w:t>(см);</w:t>
            </w:r>
          </w:p>
          <w:p w:rsidR="00FE3087" w:rsidRDefault="00A034E5" w:rsidP="00FE308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4) </w:t>
            </w:r>
            <w:r w:rsidR="00FE3087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 w:rsidR="00B1115F">
              <w:rPr>
                <w:rFonts w:eastAsiaTheme="minorEastAsia"/>
              </w:rPr>
              <w:t xml:space="preserve"> (см);</w:t>
            </w:r>
          </w:p>
          <w:p w:rsidR="00B1115F" w:rsidRPr="00B1115F" w:rsidRDefault="00B1115F" w:rsidP="00FE3087">
            <w:pPr>
              <w:jc w:val="both"/>
              <w:rPr>
                <w:i/>
              </w:rPr>
            </w:pPr>
            <w:proofErr w:type="gramStart"/>
            <w:r>
              <w:rPr>
                <w:rFonts w:eastAsiaTheme="minorEastAsia"/>
                <w:lang w:val="en-US"/>
              </w:rPr>
              <w:t xml:space="preserve">5) </w:t>
            </w:r>
            <w:proofErr w:type="gramEnd"/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=24 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035B99" w:rsidTr="00B1115F">
        <w:trPr>
          <w:trHeight w:val="333"/>
        </w:trPr>
        <w:tc>
          <w:tcPr>
            <w:tcW w:w="7714" w:type="dxa"/>
            <w:gridSpan w:val="2"/>
            <w:tcBorders>
              <w:top w:val="nil"/>
            </w:tcBorders>
          </w:tcPr>
          <w:p w:rsidR="00035B99" w:rsidRPr="00801C6C" w:rsidRDefault="00035B99" w:rsidP="00B1115F">
            <w:r>
              <w:rPr>
                <w:b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 w:rsidR="00A034E5">
              <w:rPr>
                <w:rFonts w:eastAsiaTheme="minorEastAsia"/>
              </w:rPr>
              <w:t xml:space="preserve"> см,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oMath>
            <w:r w:rsidR="00A034E5">
              <w:rPr>
                <w:rFonts w:eastAsiaTheme="minorEastAsia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 w:rsidR="00A034E5">
              <w:rPr>
                <w:rFonts w:eastAsiaTheme="minorEastAsia"/>
              </w:rPr>
              <w:t xml:space="preserve"> см</w:t>
            </w:r>
            <w:r w:rsidR="00B1115F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oMath>
            <w:r w:rsidR="00B1115F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 xml:space="preserve">=24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.</m:t>
              </m:r>
            </m:oMath>
          </w:p>
        </w:tc>
      </w:tr>
    </w:tbl>
    <w:p w:rsidR="003D2DCE" w:rsidRPr="003D2DCE" w:rsidRDefault="003D2DCE" w:rsidP="003D2DCE">
      <w:pPr>
        <w:jc w:val="center"/>
        <w:rPr>
          <w:b/>
        </w:rPr>
      </w:pPr>
    </w:p>
    <w:sectPr w:rsidR="003D2DCE" w:rsidRPr="003D2DCE" w:rsidSect="003D2DC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CE"/>
    <w:rsid w:val="00035B99"/>
    <w:rsid w:val="000F3964"/>
    <w:rsid w:val="00162CE7"/>
    <w:rsid w:val="001B25D6"/>
    <w:rsid w:val="0021152F"/>
    <w:rsid w:val="002301D0"/>
    <w:rsid w:val="003D2DCE"/>
    <w:rsid w:val="00445D88"/>
    <w:rsid w:val="00666B86"/>
    <w:rsid w:val="00686209"/>
    <w:rsid w:val="00801C6C"/>
    <w:rsid w:val="00A017D7"/>
    <w:rsid w:val="00A034E5"/>
    <w:rsid w:val="00A06A01"/>
    <w:rsid w:val="00AC7294"/>
    <w:rsid w:val="00AE4234"/>
    <w:rsid w:val="00B1115F"/>
    <w:rsid w:val="00B65FF7"/>
    <w:rsid w:val="00C05F24"/>
    <w:rsid w:val="00D44965"/>
    <w:rsid w:val="00D7723A"/>
    <w:rsid w:val="00DB3782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6680"/>
  <w15:chartTrackingRefBased/>
  <w15:docId w15:val="{2C5740F2-858D-40DC-9D14-9D470A80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F7"/>
    <w:pPr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62CE7"/>
    <w:rPr>
      <w:color w:val="808080"/>
    </w:rPr>
  </w:style>
  <w:style w:type="paragraph" w:styleId="a5">
    <w:name w:val="List Paragraph"/>
    <w:basedOn w:val="a"/>
    <w:uiPriority w:val="34"/>
    <w:qFormat/>
    <w:rsid w:val="00A0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2021-11-04T12:32:00Z</dcterms:created>
  <dcterms:modified xsi:type="dcterms:W3CDTF">2021-11-04T18:10:00Z</dcterms:modified>
</cp:coreProperties>
</file>